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CDE9">
      <w:pPr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    </w:t>
      </w:r>
    </w:p>
    <w:p w14:paraId="1A286A52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420266E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14:paraId="0F3ED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9496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F2B118"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2011г.р. 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D5EF3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E7092D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A373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7E5E59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</w:t>
            </w:r>
          </w:p>
        </w:tc>
      </w:tr>
      <w:tr w14:paraId="44B0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8BAD73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955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2F8F7E"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941A93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3BF6F2"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6469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BA4DBA"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17.30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0B17A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681C0B72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30</w:t>
            </w:r>
          </w:p>
        </w:tc>
      </w:tr>
    </w:tbl>
    <w:p w14:paraId="4372837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14:paraId="681A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D025F1"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  <w:t>«Кристалл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Саратов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5033E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53B8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5502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4C8F6F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49A254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1A6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50315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CE71DA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8013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11D8E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EE05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E122A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B5CC22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514AF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F1ED3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54A9C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2965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1EA8B6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421EDD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56DDB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63129B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7496B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6249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C65B0B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FB9A92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Близнюк Марк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367B3E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54A41E8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0F2AEC9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  <w:r>
              <w:rPr>
                <w:rFonts w:hint="default" w:cs="Times New Roman"/>
                <w:sz w:val="16"/>
                <w:szCs w:val="16"/>
                <w:lang w:val="en-US" w:eastAsia="ru-RU" w:bidi="ar-SA"/>
              </w:rPr>
              <w:t xml:space="preserve"> 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FDEA51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F5B8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EC7E8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55</w:t>
            </w:r>
          </w:p>
        </w:tc>
        <w:tc>
          <w:tcPr>
            <w:tcW w:w="283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3E20CA8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98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14:paraId="0CF652B1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14:paraId="45FEB76B">
            <w:pPr>
              <w:ind w:right="-124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D42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D3128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63686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9FD3F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71F0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5AE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6231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EDD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C95F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E60A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ED0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232BA1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73927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4933A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06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65D1C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E87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AFDEE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4DD82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78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06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6FC2EA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9041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EA3BDB2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38</w:t>
            </w:r>
          </w:p>
        </w:tc>
      </w:tr>
      <w:tr w14:paraId="512B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1F4FA2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21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04A0B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Атапин Алексей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B8FC5A5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D5E33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A60B932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cs="Times New Roman"/>
                <w:sz w:val="16"/>
                <w:szCs w:val="16"/>
                <w:lang w:val="ru-RU" w:eastAsia="ru-RU" w:bidi="ar-SA"/>
              </w:rPr>
              <w:t>нет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378270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95397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9C703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75C2A2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D9B4BA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3A6E7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97398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FAB5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3B39147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CDA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2302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58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91A213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3D17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36270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3F1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742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3B5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F0F9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0A11A5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5B002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73CA2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66C56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ED04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11CA2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C2F8916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FF6E0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688183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</w:tr>
      <w:tr w14:paraId="5A9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5453C0F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7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C334BE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Чуйков Никита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D8C7D3C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AAD5C18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EA45A4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73558E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B34575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27</w:t>
            </w: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2C407C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44</w:t>
            </w: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16C4712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98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E2745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992D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637F0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4B8E89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E669F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D56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5D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946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12F0D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7419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CBC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89B9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201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D82DB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3EB6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ABAAA32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D6E2E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54B3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1231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5BD09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5EED5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E96D9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D64F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2FC78C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2E2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A86D38A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2E91B9C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Хмелевский Алексей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3E8CAC5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4CDD4420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269B64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1A2246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25929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2F4863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C1EB17">
            <w:pPr>
              <w:ind w:right="-124" w:rightChars="0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99F3CC7">
            <w:pPr>
              <w:jc w:val="right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CD753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975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8CD9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55DBE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6AC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1801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3C1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B09A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945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85E7F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D6A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F63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473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ADB5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BC57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41D0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38CB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DEE2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55E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E811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889E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882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F015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04F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AE722C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E44AE3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Трошин Богдан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FEF3B8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025D6DA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999D53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9C91CB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6FE6A5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4C8A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DB4967A">
            <w:pPr>
              <w:ind w:right="-25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3AEAE">
            <w:pPr>
              <w:ind w:right="-124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C3019">
            <w:pPr>
              <w:ind w:right="-124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54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A09C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4E3261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269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61AD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5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A22E4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1C5E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A5AE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57B4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E2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91F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4AF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8109FA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B54B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EDB9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D8C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ECA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4C1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87C38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CEC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C32E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FB1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A9A14B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734EC9B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Швейкин Ярослав 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42FF51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637D1CA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42AF1F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2101035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F230E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58F9D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77E12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9319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D6032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231F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B75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9F36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78D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A870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AF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E138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1F0D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91D3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1513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8FD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5631F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DF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A4313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9FFA9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51E5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9142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EBEBC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3477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65046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229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CCEC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F50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CB0195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1ED7433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Тощев Святослав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C1CAE2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23E2515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969CDC0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F00B90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FBDB8A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34028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86AB4E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C68D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8165B3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A04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D8C67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F52D0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AA3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81BA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8B4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3C6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F29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F205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A24C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BF4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9416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B305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06E23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885F5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803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B1F7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9BDA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F4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77A1C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FAE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118C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282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6C039C1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6A64F1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Демин Михаил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F70CE1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13D79DD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D200B54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49384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ED15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C052D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D6C6B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EB240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7841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B1E5D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2A694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8F180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6AA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263BE3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44B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35D7B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420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3077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B14E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BA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9D9E1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7ED3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87F843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14E82B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BF4B8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FBDF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0A539F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A82F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BE6F4D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4F2B0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E42872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1A6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5976B1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18E64C8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Канахин Александр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1840E7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4E732DA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4496835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13ED0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7DD2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DB66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659C293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F4D3B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9277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219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A060C7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8A649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9C72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800D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4C5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39DE12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B50E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712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8CFC2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4B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C564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2CA4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94D9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49F7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EFE6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A9B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944B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9A1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AEE00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8A34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212B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14D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5989DE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3186E7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Рогожин Илья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F7523D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9226E80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369A38B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31D2D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79474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DDB1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F44DE3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935D5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C81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BDBD6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AFD33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339A2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0A6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D678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FC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0C737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8B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3219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4BF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59A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E1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CA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EEB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5FD3E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839F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8F7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8939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15A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61C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482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D496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06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45D1BF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279DA7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Бекбулатов Роман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26DEC9B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468A168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5407F28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E3E6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45FA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40D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0DD5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87A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7FD7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CF0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E4118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E22E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AA1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B8D3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EFC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7A84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DB92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1B9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0D11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16E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FB5D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E78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334C5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FFAC3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D30A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6C16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F3B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E9D1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0153C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09A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1608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8AC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70654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46BE71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Лисняк Богдан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BFF459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0A15D6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6023EBE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100E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D5B4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8D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DD24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B0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0C6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F4F4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265F4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32DF0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4E58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8EB9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28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A86F6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B29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C710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73C9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8E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DFA74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F24B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6941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A7F11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6BB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DEF2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839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6EB15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8FE1A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734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0266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F0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891B5E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94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949296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Ванюшков Артем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CA115F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7459CDA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B814CE0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EE648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6D2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C7E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FA7C6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368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A9B8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D1A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42A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18E53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95D8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65B07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8783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005B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452A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46A9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F07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A9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3FAE2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F8F2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B419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7E5C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D2163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C2D9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616B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B6B9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9093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74B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3C2E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0B81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2389C8C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CDA820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Мешков Дмитрий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502F5B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3835EDC0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1121F1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F360A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DC0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CD6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3F628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C870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65D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B82E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D9A6F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3C3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B6CD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CCA5B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A9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0575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76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A9D5D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689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0B5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5B66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07B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77FEB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021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83BA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DDD5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BEE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8D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1D4E8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B7F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530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01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622EE8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19B3E3A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Роганов Даниил</w:t>
            </w:r>
          </w:p>
        </w:tc>
        <w:tc>
          <w:tcPr>
            <w:tcW w:w="308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257FA9F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/>
            <w:tcMar>
              <w:left w:w="0" w:type="dxa"/>
              <w:right w:w="0" w:type="dxa"/>
            </w:tcMar>
            <w:vAlign w:val="top"/>
          </w:tcPr>
          <w:p w14:paraId="1F78CBD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4AB3B8F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C5E8D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0AE4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AF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F5E0D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2146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74D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6CC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54B0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8B8A9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78A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89B1D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051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3D8DF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7E8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7B7B6A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E0C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336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8CEF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017C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27A9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2188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AF9B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456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FBF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1D8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EBC65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77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1C94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1B43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7056FCB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618E3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15E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311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FFD4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504B2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639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5977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E78BF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1103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250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2A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B1A553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B75B47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7160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083F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52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A0C5C9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1E4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9AD9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A277B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45B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D61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D7B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4C7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F4D9D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671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2FD68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3BA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A4A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DB1543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9E1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40A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B2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3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8B7F0F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428FAD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4875E4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7875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DC3CA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F0FE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586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4D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B13F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7325A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888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FCA3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DB10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CC3B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CA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79CD8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F3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78FAA4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0815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B84A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BD2ED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B0B1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2E8E08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403F8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B82B8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5664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7DF0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223E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0A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05E5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7545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DBE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D88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06E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85B903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F61F6A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48C2CC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54B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2F4DF0D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9A10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423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84D78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0E4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49859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9BD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0B4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B1D3C0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256FA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008B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316C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C0F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FB15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61FB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E6E94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5A0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5A9B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B5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A9284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A61C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0C7F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0DC8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E501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36C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6C07C5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8384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56F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5F3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3827E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CFDA2E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255FC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7874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16562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DB8C6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B21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6C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53EBC4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E3DC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94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6AF5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BD7B62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2A4FE6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8E76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5AA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C75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C58841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68C2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61C4A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4998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08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37FED4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51D94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FA09E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DE5D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0F21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90FA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A48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22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FFD85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1B0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0C78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2FE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6492DB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296ABA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B6917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5CD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1648921A"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6701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81B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602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BCC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7FB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5F27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205A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CB4EA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0E1E1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EBC1C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92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C330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1897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3FDE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959606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4F85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BF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C9BF5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F7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A80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78E3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0F48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BB1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11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24D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39E9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4D14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8A361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FC4D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0BBA5D2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8AB0B2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69DFDDB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55E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0E58B8A"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70C7AC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7A54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0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B11C8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93F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86F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C0E5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DB1D66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B884AD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C9900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92F581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C0CF5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C1D37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45A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77D0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AD1FB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3CA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D3923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2BCE0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35262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7FA4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5FD1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5A2F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0D4B4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08F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C171FF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A5BE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CFA17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3C59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5BAE4FA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709384E1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CE6831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C7C7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E176C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2429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3F0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E28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2791B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797B6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2B661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0119C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B170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31FB9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EE5641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0FAC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4FEB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042DC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FB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7724F7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D701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64A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B7D1A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EA04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FD0B9E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A3CB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8D8E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40915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11289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C6D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86D2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B9C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FBED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402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CAA44D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Глебов Дмитрий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34B4156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1D8C01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BD5964F">
            <w:pPr>
              <w:jc w:val="center"/>
            </w:pPr>
          </w:p>
        </w:tc>
      </w:tr>
    </w:tbl>
    <w:p w14:paraId="770E40C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14:paraId="15E0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E3B720"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ЦСК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  <w:t xml:space="preserve"> ВВС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Самара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ADD22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9B142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75B7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173EF6CA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CE5CF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F07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513B7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67430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D5D7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C8566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951EB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C81BC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79AE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1C0AC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6E6FEF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66C562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C8696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446030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9E35C5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BA4A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8AE37D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BC291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5503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55128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C67E56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Эфендиев Марат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1022D6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38C1999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4967B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38272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67868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4FDEB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C86099C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BE78E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DA13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689B8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26401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E770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9B03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6D9BE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00C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C08A4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7CFF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77E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9BFA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86B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0E2F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88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5B8E64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A9E31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1E2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49F41A6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AE599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B3296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CD14CE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57B52B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CC72ED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</w:tr>
      <w:tr w14:paraId="5AA9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F7D6E8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8162E9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Парамзин Матвей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79AABF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497C7CE6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EFF215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11FDBB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5ACC7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13617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33AF890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4C9B64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12876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5DFD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16F28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6B84BD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5F0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75F3B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6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A4385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31A8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E7B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5622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79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0FB9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786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3A2F5E9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04D7FC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67142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3DDD86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DD14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3AEA5E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EC27F4C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31A8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D341B08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FE6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68194CD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74E12F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Сокольский Владимир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9FC080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2B2B84BB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B5E20F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D73819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8A9640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26D1D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4DCAD5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951A8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D2111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93A7C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C3B17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E3EC2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F1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5BE78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FB5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4DE3D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F473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976C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E5B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CE3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5C3A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A390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C81B85E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0A75F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06DC7F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652E2F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B74A2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341F87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60DD1D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2E37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1E678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94D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78C759E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17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8288D5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Филатов Илья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22141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7FB63A89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2E54AAE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5F45363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8D848F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E9D3B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950E654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294851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4DF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330F6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A7982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D10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AAB9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4C63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0E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247C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D826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38C09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650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77E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AE97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7E184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1F54C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1A2A9F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C2879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F8F91D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5CC8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D4E3E3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CE9FC0A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E41E1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769F9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0448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45504B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C882F3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Алексеев Денис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9C1C9C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183D378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AD4F1AD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47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F5C5B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32627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814F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7151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3FBF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1018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45CD1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48F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F8D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7C0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27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EB6F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1FDA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2E1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DAD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5DD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277E9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010B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194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A322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6A0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9B3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B05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7D1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AA6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1B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9B425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9FD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26D0701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DB0EA6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Ляшков Михаил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822380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4852DE45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B9D9CA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ABC8D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24C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815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3BE1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CC3E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55EC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B08F7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D4A11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D0ADC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611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0F0A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28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E1440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6F58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4762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7AAA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E4F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86CA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1C7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5E32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C68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63E8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2B4A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09A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2EB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3BA3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316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075EF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84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41BD55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C0901E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Гусев Сергей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32C37B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603F80E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3CA238C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0850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3E1E9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2C2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6E440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4A1CB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2F87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4F9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B4827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777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A06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134F2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E40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DF8C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C856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80A5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3FD4D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CB6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839CA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2D4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37702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6E75B3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A5AB9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6A7F6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EDE7F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D9223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6D878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F71B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D9B399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4980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625931AC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4BEB55D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Яковлев Захар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76FDCC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</w:t>
            </w: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35D153F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03DC08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7507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5E0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236D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8970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DE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B949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6ACC4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B2FCD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07C388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F8D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5727D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9989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6CDD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4547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D87A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866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1246B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DDE8B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CBCB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4306F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5E3C1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5D4A42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F40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586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0E12B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A3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3A48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685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EF51D5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D00EF6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Гагарин Даниил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0A737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203CEBB1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55835D0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A1B1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452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987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38F41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DE1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B10E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35988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0332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C38F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719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E0DD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219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BAC9B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F02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2F225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3B1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175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4FF40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1C3B1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6334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798C16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3044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B6264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A136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D78F2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549F5D3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400A0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9931D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151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527F569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0B30C6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Клочков Гордей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17C1A7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5189E331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46D95A6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517FEF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B62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DD3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AFBDB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FA39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003C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5268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153DDA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0F58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9CB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5EA00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1A2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1CB8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2B9F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D09E87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6C581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DDB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4B832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D6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A7B0C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8D50C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1F736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9690C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6190E6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0CF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06D6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A6C01C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DCDE76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C8A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67FA7D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193113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Воронов Александр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EB2684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1A6709C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441B6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8D8FF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F4F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C88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5E2F3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1E5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152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03DF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DBE9A6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580F96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9C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EF49E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8DD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7361E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1D450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CC19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E36A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C5B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CCA2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ED27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B1830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75EC6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AD7DC0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67C3BC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6C0AB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9325FC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9FC4D9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E03EB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388F67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599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8530BA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385AC8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Воробьев Иван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A6806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046BAD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EF994E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6A7D4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370ED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C0CA2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E6D982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8AD7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40F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75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E5C27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93F9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56223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9C39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C3A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740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4DB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05CE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B58A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2C7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09E8F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CCB7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F88D6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BFB02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6211F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15AA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74BB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E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B9202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4DA4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AB98D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1F9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38B7EB2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97</w:t>
            </w:r>
          </w:p>
        </w:tc>
        <w:tc>
          <w:tcPr>
            <w:tcW w:w="1728" w:type="dxa"/>
            <w:tcBorders>
              <w:top w:val="single" w:color="auto" w:sz="2" w:space="0"/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467837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Беднарчук Ярослав</w:t>
            </w:r>
          </w:p>
        </w:tc>
        <w:tc>
          <w:tcPr>
            <w:tcW w:w="306" w:type="dxa"/>
            <w:tcBorders>
              <w:top w:val="single" w:color="auto" w:sz="2" w:space="0"/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EE2211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2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2A22275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67E6028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DF01E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6DE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98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0249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2F5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706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4D5E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8C545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86C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6ED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8C7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45E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C7B5B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C351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02583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FC57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A08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B9963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A7870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15C4AF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4040CA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083E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6EC81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9AA3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5401B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0F1C2E0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39AEA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1E495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663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026BB4E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0941EA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Крамар Арсений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1AD228C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06128412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0F68C63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675C06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03176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FC71D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DB15BC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9C8B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D2C2A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C9CE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02281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C51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494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C1524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B0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4DECDA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409C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46A08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EA45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F6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52050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88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27E9AC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9CA97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BFA92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C1B49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B1154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AAE0E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0FE549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33DECA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2844920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93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/>
            <w:tcMar>
              <w:left w:w="0" w:type="dxa"/>
              <w:right w:w="113" w:type="dxa"/>
            </w:tcMar>
            <w:vAlign w:val="top"/>
          </w:tcPr>
          <w:p w14:paraId="166A0A5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87E8EE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Линев Арсений</w:t>
            </w:r>
          </w:p>
        </w:tc>
        <w:tc>
          <w:tcPr>
            <w:tcW w:w="306" w:type="dxa"/>
            <w:tcBorders>
              <w:left w:val="nil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3797189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shd w:val="clear"/>
            <w:tcMar>
              <w:left w:w="0" w:type="dxa"/>
              <w:right w:w="0" w:type="dxa"/>
            </w:tcMar>
            <w:vAlign w:val="center"/>
          </w:tcPr>
          <w:p w14:paraId="74DC34F8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shd w:val="clear"/>
            <w:tcMar>
              <w:left w:w="0" w:type="dxa"/>
              <w:right w:w="28" w:type="dxa"/>
            </w:tcMar>
            <w:vAlign w:val="top"/>
          </w:tcPr>
          <w:p w14:paraId="7611B4E0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9A6F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CCCE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85B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CD26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A469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BED4C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A1A97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59551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6DBE0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976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4F6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8AC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4E96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C6085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C87E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8C7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17E8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06150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701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883F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3C9B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06C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355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3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30C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FA100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DF0E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ED0D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C5BB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2AEF2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0B269CF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E136DD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316FD4C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3565B6C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944A4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7B3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F9E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C7E96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A2C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416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0AA2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F4F69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857A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729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A991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32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F469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A0B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E557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F1BD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165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C51E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3A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46B2A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72043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21E83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31097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CC4A2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6445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6465F82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F1C3D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C06BD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73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9C9D47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660377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4FB8651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1C983E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5BF8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F5C341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79E8CC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97BD1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D248CE5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711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AF18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14E4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809C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0691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EF5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2B01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90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6BE1A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E99D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E7861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D2D9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8EF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A7F3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4F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00AA9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2B585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E11D7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3A0A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EDF62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32A6E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956E46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9BAE16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BCD6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7986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4AE996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E0C57A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338C94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1E6552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69DC30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6DAD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6B8C1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FC2A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1A6EE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316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E034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D02B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1A37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512026D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1C9F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31033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3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EC38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0C20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2E067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17CC5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39F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C5A6D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47C2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F9CF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A814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AA84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2A1AD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937C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0B7C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EB10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400D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52EC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F03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0592BF"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33541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0B30B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255F4F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5873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C861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4E91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0F8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48F9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6AD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7D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100C2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CBCA0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5C6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5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107B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706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28ABF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EA4D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7A8AF6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97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40A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A4CCB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591CE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ED2B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2758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7EB3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2ED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917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E46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1983C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835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0919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11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A697FC1">
            <w:pPr>
              <w:ind w:left="-180" w:right="-288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E84405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943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A6CCB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555B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7A86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6FD27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504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F7BE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840B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D0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3073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4E5F3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99FD9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7B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E034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E8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2C44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3E06C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DE131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3D1C7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ED7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3E9C5A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F1E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28716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361D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8613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E2FD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621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749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947D0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F83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DA24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F1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11EA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5FC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56A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AE6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A27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62F4C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1992F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B6B2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8F6B3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0E7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670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985CE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6F26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CC602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782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7D87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08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A0F5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B370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E3B31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D72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EF4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F9774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5EE9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29AC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04E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0AA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A76A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E1B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E1C4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91E56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02C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4A7C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AE25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22B2CC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 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>Шумихин Сергей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72D7EB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Додаев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Валерий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7F9A96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1E98361">
      <w:pPr>
        <w:rPr>
          <w:rFonts w:ascii="Arial" w:hAnsi="Arial" w:cs="Arial"/>
          <w:sz w:val="2"/>
          <w:szCs w:val="2"/>
        </w:rPr>
      </w:pPr>
    </w:p>
    <w:p w14:paraId="0C195E8A"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14:paraId="70B557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E7F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3C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BBD47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75EF1D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2B67B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7C9E9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52F1C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2E35BD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44361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1CA57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14:paraId="528527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EE843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AE1106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725D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32A77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BA67D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8063C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2B764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5DFF9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F8E279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537711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13A994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7926BBC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09AF6299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A0D74E2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01E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D5D2BA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E25100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33EF1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FEA69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 w14:paraId="306B517F"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30</w:t>
            </w:r>
          </w:p>
        </w:tc>
      </w:tr>
      <w:tr w14:paraId="10A64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3925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56D4B9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2DC47E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309A2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14E01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23A60D0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 w14:paraId="2BC7D7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 w14:paraId="2BAD3B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5B882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1F3FDCE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6C952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4E4240A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6F61AA7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3DD22CDD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CC2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232CCCA7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A6B26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5C745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9029CF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75494E54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00</w:t>
            </w:r>
          </w:p>
        </w:tc>
      </w:tr>
      <w:tr w14:paraId="5D43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13B77C6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 w14:paraId="081EA1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525353F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129643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62BFD15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1FBFBFD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9ACCE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157263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E75B50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2026B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200FB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B32165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4BBF457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6478E7F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3A7C4883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4F3C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B24F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19DEC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FEB5C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9D515E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4853864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6F10B1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85A2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D91E8B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09127C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6AB78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26C7B7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727AC70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0BE950D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E57407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0069A9F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F8C7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3318FF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31362A38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25B75A5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495E0C9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0F7B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1449A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C1392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BEC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ECD76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C1B13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5EE0B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03C9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2AC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75273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A64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329E7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0D3FE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FA78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560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C44B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AF4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44F9DF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59DE90AA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9E558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709DB6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7AC946BE"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 w14:paraId="4DC8E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2962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16CC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4FA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64C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 w14:paraId="46B7D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47395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66B39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DCE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F98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50F56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4E3440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5EE49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BE86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A2B8D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182E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35A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75D6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CC7B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4B2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E09A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DA33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6D359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9ED7E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F9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606AC3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70BB6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BDC2AF0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 w14:paraId="3F584E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88C6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B171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B31B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B008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8D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09FBF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 w14:paraId="4BB5B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8021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64E6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45EA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2127A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45D4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14:paraId="25A336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1127A4F"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40F44107">
            <w:pPr>
              <w:rPr>
                <w:rFonts w:ascii="Arial" w:hAnsi="Arial" w:cs="Arial"/>
              </w:rPr>
            </w:pPr>
          </w:p>
          <w:p w14:paraId="26C6179A">
            <w:pPr>
              <w:rPr>
                <w:rFonts w:ascii="Arial" w:hAnsi="Arial" w:cs="Arial"/>
              </w:rPr>
            </w:pPr>
          </w:p>
          <w:p w14:paraId="0FA973BA"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CC78732"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14:paraId="34668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C1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2D3956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Чупятов Георгий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4BC849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C7209"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3BC1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E2423F"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14:paraId="12257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88F63C7"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38F73BD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CB4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ACE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E7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1F4D8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 w14:paraId="045544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48244D7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513D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B4C1808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E323F67">
      <w:pPr>
        <w:ind w:right="193"/>
        <w:rPr>
          <w:rFonts w:ascii="Arial" w:hAnsi="Arial" w:cs="Arial"/>
          <w:sz w:val="2"/>
          <w:szCs w:val="2"/>
        </w:rPr>
      </w:pPr>
    </w:p>
    <w:p w14:paraId="53C0DA8D">
      <w:pPr>
        <w:rPr>
          <w:rFonts w:ascii="Arial" w:hAnsi="Arial" w:cs="Arial"/>
          <w:sz w:val="2"/>
          <w:szCs w:val="2"/>
        </w:rPr>
      </w:pPr>
    </w:p>
    <w:p w14:paraId="7B95BBC6">
      <w:pPr>
        <w:rPr>
          <w:rFonts w:ascii="Arial" w:hAnsi="Arial" w:cs="Arial"/>
          <w:sz w:val="2"/>
          <w:szCs w:val="2"/>
        </w:rPr>
      </w:pPr>
    </w:p>
    <w:p w14:paraId="2C799377">
      <w:pPr>
        <w:rPr>
          <w:rFonts w:ascii="Arial" w:hAnsi="Arial" w:cs="Arial"/>
          <w:sz w:val="2"/>
          <w:szCs w:val="2"/>
        </w:rPr>
      </w:pPr>
    </w:p>
    <w:p w14:paraId="533E6265">
      <w:pPr>
        <w:rPr>
          <w:rFonts w:ascii="Arial" w:hAnsi="Arial" w:cs="Arial"/>
          <w:sz w:val="2"/>
          <w:szCs w:val="2"/>
        </w:rPr>
      </w:pPr>
    </w:p>
    <w:p w14:paraId="6F2005B9">
      <w:pPr>
        <w:rPr>
          <w:rFonts w:ascii="Arial" w:hAnsi="Arial" w:cs="Arial"/>
          <w:sz w:val="2"/>
          <w:szCs w:val="2"/>
        </w:rPr>
      </w:pPr>
    </w:p>
    <w:p w14:paraId="6D97BBB4">
      <w:pPr>
        <w:rPr>
          <w:rFonts w:ascii="Arial" w:hAnsi="Arial" w:cs="Arial"/>
          <w:sz w:val="2"/>
          <w:szCs w:val="2"/>
        </w:rPr>
      </w:pPr>
    </w:p>
    <w:p w14:paraId="0965D507">
      <w:pPr>
        <w:rPr>
          <w:rFonts w:ascii="Arial" w:hAnsi="Arial" w:cs="Arial"/>
          <w:sz w:val="2"/>
          <w:szCs w:val="2"/>
        </w:rPr>
      </w:pPr>
    </w:p>
    <w:p w14:paraId="74F8026E">
      <w:pPr>
        <w:rPr>
          <w:rFonts w:ascii="Arial" w:hAnsi="Arial" w:cs="Arial"/>
          <w:sz w:val="2"/>
          <w:szCs w:val="2"/>
        </w:rPr>
      </w:pPr>
    </w:p>
    <w:p w14:paraId="689F62AA">
      <w:pPr>
        <w:rPr>
          <w:rFonts w:ascii="Arial" w:hAnsi="Arial" w:cs="Arial"/>
          <w:sz w:val="2"/>
          <w:szCs w:val="2"/>
        </w:rPr>
      </w:pPr>
    </w:p>
    <w:p w14:paraId="566D2A66">
      <w:pPr>
        <w:rPr>
          <w:rFonts w:ascii="Arial" w:hAnsi="Arial" w:cs="Arial"/>
          <w:sz w:val="2"/>
          <w:szCs w:val="2"/>
        </w:rPr>
      </w:pPr>
    </w:p>
    <w:p w14:paraId="42A665AD">
      <w:pPr>
        <w:rPr>
          <w:rFonts w:ascii="Arial" w:hAnsi="Arial" w:cs="Arial"/>
          <w:sz w:val="2"/>
          <w:szCs w:val="2"/>
        </w:rPr>
      </w:pPr>
    </w:p>
    <w:p w14:paraId="60820DE5">
      <w:pPr>
        <w:rPr>
          <w:rFonts w:ascii="Arial" w:hAnsi="Arial" w:cs="Arial"/>
          <w:sz w:val="2"/>
          <w:szCs w:val="2"/>
        </w:rPr>
      </w:pPr>
    </w:p>
    <w:p w14:paraId="3EA765F8">
      <w:pPr>
        <w:rPr>
          <w:rFonts w:ascii="Arial" w:hAnsi="Arial" w:cs="Arial"/>
          <w:sz w:val="2"/>
          <w:szCs w:val="2"/>
        </w:rPr>
      </w:pPr>
    </w:p>
    <w:p w14:paraId="0D04869D">
      <w:pPr>
        <w:rPr>
          <w:rFonts w:ascii="Arial" w:hAnsi="Arial" w:cs="Arial"/>
          <w:sz w:val="2"/>
          <w:szCs w:val="2"/>
        </w:rPr>
      </w:pPr>
    </w:p>
    <w:p w14:paraId="68D628B9">
      <w:pPr>
        <w:rPr>
          <w:rFonts w:ascii="Arial" w:hAnsi="Arial" w:cs="Arial"/>
          <w:sz w:val="2"/>
          <w:szCs w:val="2"/>
        </w:rPr>
      </w:pPr>
    </w:p>
    <w:p w14:paraId="2C5F2F6C">
      <w:pPr>
        <w:rPr>
          <w:rFonts w:ascii="Arial" w:hAnsi="Arial" w:cs="Arial"/>
          <w:sz w:val="2"/>
          <w:szCs w:val="2"/>
        </w:rPr>
      </w:pPr>
    </w:p>
    <w:p w14:paraId="4E242DDB">
      <w:pPr>
        <w:rPr>
          <w:rFonts w:ascii="Arial" w:hAnsi="Arial" w:cs="Arial"/>
          <w:sz w:val="2"/>
          <w:szCs w:val="2"/>
        </w:rPr>
      </w:pPr>
    </w:p>
    <w:p w14:paraId="4D4F33FD">
      <w:pPr>
        <w:rPr>
          <w:rFonts w:ascii="Arial" w:hAnsi="Arial" w:cs="Arial"/>
          <w:sz w:val="2"/>
          <w:szCs w:val="2"/>
        </w:rPr>
      </w:pPr>
    </w:p>
    <w:p w14:paraId="0ECD6B09">
      <w:pPr>
        <w:rPr>
          <w:rFonts w:ascii="Arial" w:hAnsi="Arial" w:cs="Arial"/>
          <w:sz w:val="2"/>
          <w:szCs w:val="2"/>
        </w:rPr>
      </w:pPr>
    </w:p>
    <w:p w14:paraId="538D7FAD">
      <w:pPr>
        <w:rPr>
          <w:rFonts w:ascii="Arial" w:hAnsi="Arial" w:cs="Arial"/>
          <w:sz w:val="2"/>
          <w:szCs w:val="2"/>
        </w:rPr>
      </w:pPr>
    </w:p>
    <w:p w14:paraId="5907EB1A">
      <w:pPr>
        <w:rPr>
          <w:rFonts w:ascii="Arial" w:hAnsi="Arial" w:cs="Arial"/>
          <w:sz w:val="2"/>
          <w:szCs w:val="2"/>
        </w:rPr>
      </w:pPr>
    </w:p>
    <w:p w14:paraId="49155961">
      <w:pPr>
        <w:rPr>
          <w:rFonts w:ascii="Arial" w:hAnsi="Arial" w:cs="Arial"/>
          <w:sz w:val="2"/>
          <w:szCs w:val="2"/>
        </w:rPr>
      </w:pPr>
    </w:p>
    <w:p w14:paraId="24CD5298">
      <w:pPr>
        <w:rPr>
          <w:rFonts w:ascii="Arial" w:hAnsi="Arial" w:cs="Arial"/>
          <w:sz w:val="2"/>
          <w:szCs w:val="2"/>
        </w:rPr>
      </w:pPr>
    </w:p>
    <w:p w14:paraId="5333948A">
      <w:pPr>
        <w:rPr>
          <w:rFonts w:ascii="Arial" w:hAnsi="Arial" w:cs="Arial"/>
          <w:sz w:val="2"/>
          <w:szCs w:val="2"/>
        </w:rPr>
      </w:pPr>
    </w:p>
    <w:p w14:paraId="027A03B1">
      <w:pPr>
        <w:rPr>
          <w:rFonts w:ascii="Arial" w:hAnsi="Arial" w:cs="Arial"/>
          <w:sz w:val="2"/>
          <w:szCs w:val="2"/>
        </w:rPr>
      </w:pPr>
    </w:p>
    <w:p w14:paraId="198CA002">
      <w:pPr>
        <w:rPr>
          <w:rFonts w:ascii="Arial" w:hAnsi="Arial" w:cs="Arial"/>
          <w:sz w:val="2"/>
          <w:szCs w:val="2"/>
        </w:rPr>
      </w:pPr>
    </w:p>
    <w:p w14:paraId="30761A19">
      <w:pPr>
        <w:rPr>
          <w:rFonts w:ascii="Arial" w:hAnsi="Arial" w:cs="Arial"/>
          <w:sz w:val="2"/>
          <w:szCs w:val="2"/>
        </w:rPr>
      </w:pPr>
    </w:p>
    <w:p w14:paraId="52BC5829">
      <w:pPr>
        <w:rPr>
          <w:rFonts w:ascii="Arial" w:hAnsi="Arial" w:cs="Arial"/>
          <w:sz w:val="2"/>
          <w:szCs w:val="2"/>
        </w:rPr>
      </w:pPr>
    </w:p>
    <w:p w14:paraId="23902D10">
      <w:pPr>
        <w:rPr>
          <w:rFonts w:ascii="Arial" w:hAnsi="Arial" w:cs="Arial"/>
          <w:sz w:val="2"/>
          <w:szCs w:val="2"/>
        </w:rPr>
      </w:pPr>
    </w:p>
    <w:p w14:paraId="4BDAF504">
      <w:pPr>
        <w:rPr>
          <w:rFonts w:ascii="Arial" w:hAnsi="Arial" w:cs="Arial"/>
          <w:sz w:val="2"/>
          <w:szCs w:val="2"/>
        </w:rPr>
      </w:pPr>
    </w:p>
    <w:p w14:paraId="063DB8DA">
      <w:pPr>
        <w:rPr>
          <w:rFonts w:ascii="Arial" w:hAnsi="Arial" w:cs="Arial"/>
          <w:sz w:val="2"/>
          <w:szCs w:val="2"/>
        </w:rPr>
      </w:pPr>
    </w:p>
    <w:p w14:paraId="6650AAC4"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14:paraId="649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7BA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2AF69D"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 w14:paraId="373E4EA1"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 w14:paraId="67E873F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C74CD3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D405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32D74F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14:paraId="3F3D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1CB02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7A26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B790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68202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14:paraId="1EB8D72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38D7203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14:paraId="56D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D8F631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0E3D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3D63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798B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E4F23B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F51F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14:paraId="72F7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85AA1B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E06C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EC8F8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E789C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96C108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2E9FA12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14:paraId="50B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4740B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72DA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BD24D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8C31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6CF07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96DF7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14:paraId="3579BE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21997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6318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E074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E884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83DA9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6A3485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14:paraId="37E8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F15006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CA4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5A5D6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B81A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5E961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A25B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14:paraId="17E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47C85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F4EEF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E2D3E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307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DD41A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BC284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14:paraId="673F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37A299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FEE9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3A26C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B9ED6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55FF34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5DC7D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14:paraId="04B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973A55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08C1A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F3D08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F8568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0A699A0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86329F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14:paraId="46E7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2EADBB1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 w14:paraId="673165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6BAA1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C8600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B4E07D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122EEC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14:paraId="006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418AF75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 w14:paraId="147A8AB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9A0A00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8C19C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9B320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4C334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14:paraId="0636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88256D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6718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7EA24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A012E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DC23D9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B06EC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14:paraId="5C4B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25D054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E5F59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4893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1CAAD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A19AFD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703F2A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14:paraId="76E1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6F00BF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A4FA9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4D169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3D82C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67D5C8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964B96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14:paraId="3213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CD31FD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2DC11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4EAF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9F0A9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BDA170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25273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14:paraId="54BF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B2203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0C6D4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9F307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C8857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0F40B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E51294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14:paraId="11AB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0A5A64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F4E6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071B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19A62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4C8318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7B471A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14:paraId="5800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D1F596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33C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962BF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50993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5BDB6F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DF8B35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14:paraId="2D31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7A4D5AB6"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D7FCC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BA595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4B06F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B735AE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45BA8D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14:paraId="1579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E14ED36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824B1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053E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3346A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B636BC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CE607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14:paraId="2CC9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096588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E7D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4F8A5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E040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3AFF6E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3B40047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14:paraId="1777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03CA96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BCF5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77C6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F9697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6F6D5E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80C7E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14:paraId="09DB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DFB3EA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DD53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9F310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D970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081FF6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0B2795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14:paraId="5C5A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921122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52DC4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BF5A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7E49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D7BAC3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60652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14:paraId="21E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2A7694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113E2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09110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5D0826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159B42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B6F83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14:paraId="5931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8F2F00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334F6D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EED8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73AC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F69C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3C62C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14:paraId="409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DAB5CF7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4C7AA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021C0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334B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C54FA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85CB75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14:paraId="640CB4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729750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42113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BFAE2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395B0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899237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F5966F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14:paraId="6422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18F70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55220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657A9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60A260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EDDFF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DD911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14:paraId="5450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89107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7608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57009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17318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123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29D426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14:paraId="32FC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38462EF6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176CB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B38B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4E672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C13D8FD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076681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4C83B1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14:paraId="5A33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EAEED1A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D05D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7F23D1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5A805F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3D1908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972FF2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C13CEC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39E7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898E3C2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819C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4504A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05FBF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CE28A3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37849D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6FFF299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2B8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3E0A40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FC1F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DCFAE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75A7E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68DDF15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20CF0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14:paraId="1F6B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E70B74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C7196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EB26E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361D6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E5F200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3AA23C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14:paraId="7F91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0E881E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6A0FE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57B34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C020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9C9C26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AB988E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14:paraId="07F2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ADB333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DE1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82546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A3A321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2564AB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34A89C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14:paraId="552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D50073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E1DB7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CB97D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4E3F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708C18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745A140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14:paraId="3DC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FF9BAA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DCF2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DF52C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DEE2C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52A88E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E67D839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14:paraId="1F4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CC273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70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EDC1E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39E9C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6B31554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AEAB8F7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14:paraId="3A9A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1F4449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A2387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47136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EC154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 w14:paraId="5D8AC4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BB28F6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14:paraId="09AE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203B80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7221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12316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309A9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F5625E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4C4BAF3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14:paraId="75D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000B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6DC2E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796E7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91E0A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39F521E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6D1929B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14:paraId="1658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5C4A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5DC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76EF5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C06B4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FCD1CE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638A0A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14:paraId="0C8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2418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FC7A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44EC7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0B6B3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 w14:paraId="581329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FCDAA8F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72A5946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14:paraId="697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1B508A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583C8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570D19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CC4F06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35911D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DA4BB9D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B9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CAE5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DED0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CBA45B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121CB0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A4A0F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2C946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1E4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7A76EBC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6A6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7FF6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72D3B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9775F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68F20E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A215C7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3D51BB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71E2494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E99AB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0A6808A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286C771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D1B8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29DEB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92AB4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D5D084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949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2CD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6339C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46E53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 w14:paraId="14FF34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FFE1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88210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6D38C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791AA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7877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9DB59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4ED5B91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D238483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7AE23C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9400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14:paraId="01B9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184E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B013B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FFBA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4C91E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02B49D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8CEE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2AC5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28CA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7F7E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584BE1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785F1D7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EB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0DE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A273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3503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C911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40F62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9FCE7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F67E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FE00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710C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2DA0C7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768BEA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3418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0E433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A8EE5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652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44E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5D18B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9CDAB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56B1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4A7C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3D9234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E2443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2ACAC7C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4FC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1B9579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DA50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0249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CE3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2CF62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30AB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2FA2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15D0D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C31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C81A76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3D4D2A2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5F0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2BC3C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1737C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55A2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8E2E1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11F14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D0968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DBD1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FFA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EA068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E720D3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FC4F5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288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52180C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EEA2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89F7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E3B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7CA6AC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8D8D1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4563B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5D2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BE0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6CF5B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EF2D18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6F68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972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00CE8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C8A95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 w14:paraId="775285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54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5192A1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364F61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1B44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EC2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01692EA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E76F687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BC5F6D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49C91660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ABE399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747B6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64D6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2C1BB82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18D2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1781359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C143C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0DE971B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CCB6BF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D1635E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AE40D5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14:paraId="09223A37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7269E1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EC002B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E70FEBA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71AAE5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8DD6131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1F31E10">
      <w:pPr>
        <w:rPr>
          <w:rFonts w:ascii="Arial" w:hAnsi="Arial" w:cs="Arial"/>
          <w:sz w:val="2"/>
          <w:szCs w:val="2"/>
        </w:rPr>
      </w:pPr>
    </w:p>
    <w:p w14:paraId="10AEABD1">
      <w:pPr>
        <w:rPr>
          <w:rFonts w:ascii="Arial" w:hAnsi="Arial" w:cs="Arial"/>
          <w:sz w:val="2"/>
          <w:szCs w:val="2"/>
        </w:rPr>
      </w:pPr>
    </w:p>
    <w:p w14:paraId="1C1710DC">
      <w:pPr>
        <w:rPr>
          <w:rFonts w:ascii="Arial" w:hAnsi="Arial" w:cs="Arial"/>
          <w:sz w:val="2"/>
          <w:szCs w:val="2"/>
        </w:rPr>
      </w:pPr>
    </w:p>
    <w:p w14:paraId="7222A844">
      <w:pPr>
        <w:rPr>
          <w:rFonts w:ascii="Arial" w:hAnsi="Arial" w:cs="Arial"/>
          <w:sz w:val="2"/>
          <w:szCs w:val="2"/>
        </w:rPr>
      </w:pPr>
    </w:p>
    <w:p w14:paraId="7BB878C8">
      <w:pPr>
        <w:rPr>
          <w:rFonts w:ascii="Arial" w:hAnsi="Arial" w:cs="Arial"/>
          <w:sz w:val="2"/>
          <w:szCs w:val="2"/>
        </w:rPr>
      </w:pPr>
    </w:p>
    <w:p w14:paraId="506A6E2E">
      <w:pPr>
        <w:rPr>
          <w:rFonts w:ascii="Arial" w:hAnsi="Arial" w:cs="Arial"/>
          <w:sz w:val="2"/>
          <w:szCs w:val="2"/>
        </w:rPr>
      </w:pPr>
    </w:p>
    <w:p w14:paraId="453017E5">
      <w:pPr>
        <w:rPr>
          <w:rFonts w:ascii="Arial" w:hAnsi="Arial" w:cs="Arial"/>
          <w:sz w:val="2"/>
          <w:szCs w:val="2"/>
        </w:rPr>
      </w:pPr>
    </w:p>
    <w:p w14:paraId="1491E111">
      <w:pPr>
        <w:rPr>
          <w:rFonts w:ascii="Arial" w:hAnsi="Arial" w:cs="Arial"/>
          <w:sz w:val="2"/>
          <w:szCs w:val="2"/>
        </w:rPr>
      </w:pPr>
    </w:p>
    <w:p w14:paraId="39F5B758">
      <w:pPr>
        <w:rPr>
          <w:rFonts w:ascii="Arial" w:hAnsi="Arial" w:cs="Arial"/>
          <w:sz w:val="2"/>
          <w:szCs w:val="2"/>
        </w:rPr>
      </w:pPr>
    </w:p>
    <w:p w14:paraId="02C7E314"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2A11815"/>
    <w:rsid w:val="05C94AC3"/>
    <w:rsid w:val="07CA50D5"/>
    <w:rsid w:val="082F34D1"/>
    <w:rsid w:val="0D576529"/>
    <w:rsid w:val="134D4B16"/>
    <w:rsid w:val="136F2020"/>
    <w:rsid w:val="197B3CDD"/>
    <w:rsid w:val="1EFA2E25"/>
    <w:rsid w:val="23BF3B72"/>
    <w:rsid w:val="264C67EB"/>
    <w:rsid w:val="2AFF6F4B"/>
    <w:rsid w:val="2FEF5D9C"/>
    <w:rsid w:val="32380B2C"/>
    <w:rsid w:val="37AC5344"/>
    <w:rsid w:val="3AB449B3"/>
    <w:rsid w:val="3ABD08B9"/>
    <w:rsid w:val="425B11D8"/>
    <w:rsid w:val="486C2A39"/>
    <w:rsid w:val="49A13482"/>
    <w:rsid w:val="4F6B310B"/>
    <w:rsid w:val="5203311F"/>
    <w:rsid w:val="52B847B5"/>
    <w:rsid w:val="54F056E4"/>
    <w:rsid w:val="5C2358A5"/>
    <w:rsid w:val="5F7A015C"/>
    <w:rsid w:val="68DF7BC1"/>
    <w:rsid w:val="6D3F5F8B"/>
    <w:rsid w:val="6FD47408"/>
    <w:rsid w:val="715A725C"/>
    <w:rsid w:val="74D65E5E"/>
    <w:rsid w:val="759012A6"/>
    <w:rsid w:val="78B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?????????? ???????"/>
    <w:basedOn w:val="1"/>
    <w:qFormat/>
    <w:uiPriority w:val="0"/>
    <w:pPr>
      <w:autoSpaceDE w:val="0"/>
    </w:pPr>
    <w:rPr>
      <w:rFonts w:eastAsia="Times New Roman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2</TotalTime>
  <ScaleCrop>false</ScaleCrop>
  <LinksUpToDate>false</LinksUpToDate>
  <CharactersWithSpaces>8704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ND BET</cp:lastModifiedBy>
  <cp:lastPrinted>2023-09-29T08:25:00Z</cp:lastPrinted>
  <dcterms:modified xsi:type="dcterms:W3CDTF">2024-12-28T13:48:42Z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4C1C994D8F304E5A9A2965D58C684FA3_13</vt:lpwstr>
  </property>
</Properties>
</file>