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43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8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0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28.02.2021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40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«Балашиха» г. Балашиха</w:t>
            </w:r>
          </w:p>
        </w:tc>
        <w:tc>
          <w:tcPr>
            <w:tcW w:w="341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11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Причипий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Бегунов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Покидов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Фоминых Сергей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Широхов Артем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Марк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Лутченков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Быченков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Замяткин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Кураев Вениамин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Макар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Якас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Фокин Кузьма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Воронов Артем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СафоновДмитрий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0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Вощеникин Олег Вадимивич, Филиппенко Александр Александрович</w:t>
            </w:r>
          </w:p>
        </w:tc>
        <w:tc>
          <w:tcPr>
            <w:tcW w:w="300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1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«Б» «Драгуны» г. Можайск</w:t>
            </w:r>
          </w:p>
        </w:tc>
        <w:tc>
          <w:tcPr>
            <w:tcW w:w="34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Примак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Вережан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 Артем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Беркут Семен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Алексей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Ребко Ярослав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Хотулев Савелий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Кудрин Рикл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Боронин Гордей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Канаев Матвей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Погосян Сурик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Козлов Артем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Евсеенков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Горчаков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Саламов Байсангур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Тукало Иван Валерьевич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11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1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11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11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11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Рыжих Илья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Мерекина Екатерина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before="0" w:after="200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Normal"/>
              <w:spacing w:before="0" w:after="200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Гулевский Сергей</w:t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Normal"/>
              <w:spacing w:before="0" w:after="20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11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1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1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1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1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cc"/>
    <w:family w:val="roman"/>
    <w:pitch w:val="variable"/>
  </w:font>
  <w:font w:name="Symbol">
    <w:charset w:val="02"/>
    <w:family w:val="decorative"/>
    <w:pitch w:val="variable"/>
  </w:font>
  <w:font w:name="Courier New">
    <w:charset w:val="00"/>
    <w:family w:val="modern"/>
    <w:pitch w:val="default"/>
  </w:font>
  <w:font w:name="Wingdings">
    <w:charset w:val="02"/>
    <w:family w:val="decorative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6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1">
    <w:name w:val="Средняя заливка 1 - Акцент 1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2021-02-28T15:32:00Z</dcterms:created>
  <dc:creator>Бусыгина</dc:creator>
  <dc:description/>
  <cp:keywords/>
  <dc:language>en-US</dc:language>
  <cp:lastModifiedBy>Microsoft Office User</cp:lastModifiedBy>
  <cp:lastPrinted>2021-02-28T16:27:00Z</cp:lastPrinted>
  <dcterms:modified xsi:type="dcterms:W3CDTF">2021-02-28T17:02:00Z</dcterms:modified>
  <cp:revision>4</cp:revision>
  <dc:subject/>
  <dc:title/>
</cp:coreProperties>
</file>