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84" w:rsidRDefault="00BD4B84">
      <w:pPr>
        <w:rPr>
          <w:rFonts w:ascii="Bookman Old Style" w:eastAsia="Bookman Old Style" w:hAnsi="Bookman Old Style" w:cs="Bookman Old Style"/>
          <w:b/>
          <w:i/>
          <w:sz w:val="52"/>
          <w:szCs w:val="52"/>
        </w:rPr>
      </w:pPr>
    </w:p>
    <w:p w:rsidR="00BD4B84" w:rsidRDefault="00D7566D">
      <w:pPr>
        <w:rPr>
          <w:rFonts w:ascii="Benguiat Rus" w:eastAsia="Benguiat Rus" w:hAnsi="Benguiat Rus" w:cs="Benguiat Rus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b/>
          <w:i/>
          <w:sz w:val="52"/>
          <w:szCs w:val="52"/>
        </w:rPr>
        <w:t xml:space="preserve">     </w:t>
      </w:r>
      <w:r>
        <w:rPr>
          <w:rFonts w:ascii="Benguiat Rus" w:eastAsia="Benguiat Rus" w:hAnsi="Benguiat Rus" w:cs="Benguiat Rus"/>
          <w:color w:val="000000"/>
          <w:sz w:val="28"/>
          <w:szCs w:val="28"/>
        </w:rPr>
        <w:t>Официальный протокол матча</w:t>
      </w:r>
    </w:p>
    <w:p w:rsidR="00BD4B84" w:rsidRDefault="00BD4B84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a5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BD4B84">
        <w:trPr>
          <w:trHeight w:val="220"/>
        </w:trPr>
        <w:tc>
          <w:tcPr>
            <w:tcW w:w="132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84" w:rsidRDefault="00D7566D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«DMITROV CUP» среди команд младших юношей 2008 г.р.,  25-28 мая 2019г.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84" w:rsidRDefault="00D7566D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26.05.2018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B84" w:rsidRDefault="00D7566D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BD4B84">
        <w:trPr>
          <w:trHeight w:val="220"/>
        </w:trPr>
        <w:tc>
          <w:tcPr>
            <w:tcW w:w="132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D4B84" w:rsidRDefault="00D7566D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61" w:right="-7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Московская  область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right="-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Ледовая арена МУ СК Дмитров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D4B84" w:rsidRDefault="00D7566D">
            <w:pPr>
              <w:ind w:left="-108" w:right="-1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108" w:right="-1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D4B84" w:rsidRDefault="00D7566D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</w:tbl>
    <w:p w:rsidR="00BD4B84" w:rsidRDefault="00BD4B84">
      <w:pPr>
        <w:rPr>
          <w:rFonts w:ascii="Arial" w:eastAsia="Arial" w:hAnsi="Arial" w:cs="Arial"/>
          <w:sz w:val="10"/>
          <w:szCs w:val="10"/>
        </w:rPr>
      </w:pPr>
    </w:p>
    <w:tbl>
      <w:tblPr>
        <w:tblStyle w:val="a6"/>
        <w:tblW w:w="1190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D4B84">
        <w:trPr>
          <w:gridAfter w:val="1"/>
          <w:wAfter w:w="568" w:type="dxa"/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108" w:right="-3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«A» «Дмитров 08» г. Дмитров</w:t>
            </w:r>
          </w:p>
        </w:tc>
        <w:tc>
          <w:tcPr>
            <w:tcW w:w="523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BD4B84" w:rsidRDefault="00D7566D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D4B84" w:rsidRDefault="00D7566D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D4B84" w:rsidRDefault="00D7566D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D4B84" w:rsidRDefault="00D7566D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D4B84" w:rsidRDefault="00D7566D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D4B84" w:rsidRDefault="00D7566D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D4B84" w:rsidRDefault="00D7566D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D7566D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D4B84" w:rsidRDefault="00D7566D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A9742B" w:rsidP="00A9742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Мошкова Алиса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D7566D">
            <w:pPr>
              <w:ind w:right="-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D7566D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Турков Павел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 w:rsidP="00D756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  <w:bookmarkStart w:id="1" w:name="_GoBack"/>
            <w:bookmarkEnd w:id="1"/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D7566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Андрюшов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D7566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Антонов Максим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D7566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Бурлаков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D7566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Воронцов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D7566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Глазунов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Зайцев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Гелеб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Иванов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Львов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Смирнов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Тимахов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Усов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Шабанов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Тиофей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Калашник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Назар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Парыгин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Емельянов Евгений</w:t>
            </w:r>
          </w:p>
        </w:tc>
        <w:tc>
          <w:tcPr>
            <w:tcW w:w="308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Главный тренер</w:t>
            </w:r>
          </w:p>
        </w:tc>
        <w:tc>
          <w:tcPr>
            <w:tcW w:w="636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D4B84" w:rsidRDefault="00D7566D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D4B84" w:rsidRDefault="00D7566D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BD4B84" w:rsidRDefault="00BD4B84">
            <w:pPr>
              <w:jc w:val="center"/>
            </w:pPr>
          </w:p>
        </w:tc>
      </w:tr>
    </w:tbl>
    <w:p w:rsidR="00BD4B84" w:rsidRDefault="00BD4B84">
      <w:pPr>
        <w:rPr>
          <w:rFonts w:ascii="Arial" w:eastAsia="Arial" w:hAnsi="Arial" w:cs="Arial"/>
          <w:sz w:val="10"/>
          <w:szCs w:val="10"/>
        </w:rPr>
      </w:pPr>
    </w:p>
    <w:tbl>
      <w:tblPr>
        <w:tblStyle w:val="a7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BD4B84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108" w:right="-3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«Б» «Синяя Птица»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BD4B84">
        <w:trPr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BD4B84" w:rsidRDefault="00D7566D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D4B84" w:rsidRDefault="00D7566D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D4B84" w:rsidRDefault="00D7566D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D4B84" w:rsidRDefault="00D7566D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D4B84" w:rsidRDefault="00D7566D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D4B84" w:rsidRDefault="00D7566D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D4B84" w:rsidRDefault="00D7566D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D7566D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D4B84" w:rsidRDefault="00D7566D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BD4B84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Лаврентьев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ind w:left="-17" w:right="-21" w:firstLine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D7566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D7566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</w:tr>
      <w:tr w:rsidR="00BD4B84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Стрелков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D7566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</w:tr>
      <w:tr w:rsidR="00BD4B84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Пантюхов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D7566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</w:t>
            </w:r>
          </w:p>
        </w:tc>
      </w:tr>
      <w:tr w:rsidR="00BD4B84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Смирнов Аскольд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D7566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</w:tr>
      <w:tr w:rsidR="00BD4B84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Арбузов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Козель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Хлунов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Мустафин Даниэль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Проняев Егор</w:t>
            </w:r>
          </w:p>
        </w:tc>
        <w:tc>
          <w:tcPr>
            <w:tcW w:w="306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Ребриков Иван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Бабак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Евстропов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Кузьмин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Андреев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Костюченко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Кондратьев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Митрофанов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Невоя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Пересыпкин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D7566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Патрус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BD4B84" w:rsidRDefault="00D7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BD4B84" w:rsidRDefault="00BD4B84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BD4B84" w:rsidRDefault="00BD4B84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BD4B84" w:rsidRDefault="00BD4B84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BD4B84" w:rsidRDefault="00BD4B84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D4B84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</w:t>
            </w:r>
          </w:p>
        </w:tc>
        <w:tc>
          <w:tcPr>
            <w:tcW w:w="634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D4B84" w:rsidRDefault="00D7566D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D4B84" w:rsidRDefault="00D7566D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sz w:val="10"/>
          <w:szCs w:val="10"/>
        </w:rPr>
      </w:pPr>
    </w:p>
    <w:tbl>
      <w:tblPr>
        <w:tblStyle w:val="a8"/>
        <w:tblW w:w="11341" w:type="dxa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BD4B84">
        <w:trPr>
          <w:trHeight w:val="280"/>
        </w:trPr>
        <w:tc>
          <w:tcPr>
            <w:tcW w:w="28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</w:t>
            </w:r>
          </w:p>
        </w:tc>
      </w:tr>
      <w:tr w:rsidR="00BD4B84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ind w:left="-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BD4B84" w:rsidRDefault="00D7566D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Взятие</w:t>
            </w:r>
          </w:p>
          <w:p w:rsidR="00BD4B84" w:rsidRDefault="00D7566D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</w:tcBorders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000000"/>
              <w:left w:val="dashed" w:sz="8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4B84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8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000000"/>
            </w:tcBorders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4B84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BD4B84" w:rsidRDefault="00D7566D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Штрафное</w:t>
            </w:r>
          </w:p>
          <w:p w:rsidR="00BD4B84" w:rsidRDefault="00D7566D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4B84">
        <w:trPr>
          <w:trHeight w:val="18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4B84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D4B84" w:rsidRDefault="00D7566D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Судьи</w:t>
            </w:r>
          </w:p>
          <w:p w:rsidR="00BD4B84" w:rsidRDefault="00D7566D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D4B84" w:rsidRDefault="00BD4B8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D4B84" w:rsidRDefault="00D7566D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при</w:t>
            </w:r>
            <w:proofErr w:type="gramEnd"/>
          </w:p>
          <w:p w:rsidR="00BD4B84" w:rsidRDefault="00D7566D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оштраф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4B84" w:rsidRDefault="00BD4B8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4B84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D4B84" w:rsidRDefault="00BD4B8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BD4B84" w:rsidRDefault="00BD4B8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4B84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4B84" w:rsidRDefault="00D7566D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BD4B84" w:rsidRDefault="00D7566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Парамонова И.</w:t>
            </w: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4B84" w:rsidRDefault="00D7566D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Заречнов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П.</w:t>
            </w:r>
          </w:p>
        </w:tc>
      </w:tr>
      <w:tr w:rsidR="00BD4B84">
        <w:trPr>
          <w:trHeight w:val="240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8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D4B84" w:rsidRDefault="00BD4B8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BD4B84">
        <w:trPr>
          <w:trHeight w:val="140"/>
        </w:trPr>
        <w:tc>
          <w:tcPr>
            <w:tcW w:w="11341" w:type="dxa"/>
            <w:gridSpan w:val="2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BD4B84" w:rsidRDefault="00BD4B84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  <w:p w:rsidR="00BD4B84" w:rsidRDefault="00BD4B84">
            <w:pPr>
              <w:rPr>
                <w:rFonts w:ascii="Arial" w:eastAsia="Arial" w:hAnsi="Arial" w:cs="Arial"/>
              </w:rPr>
            </w:pPr>
          </w:p>
          <w:p w:rsidR="00BD4B84" w:rsidRDefault="00BD4B84">
            <w:pPr>
              <w:rPr>
                <w:rFonts w:ascii="Arial" w:eastAsia="Arial" w:hAnsi="Arial" w:cs="Arial"/>
              </w:rPr>
            </w:pPr>
          </w:p>
          <w:p w:rsidR="00BD4B84" w:rsidRDefault="00BD4B84">
            <w:pPr>
              <w:pStyle w:val="6"/>
              <w:rPr>
                <w:rFonts w:ascii="Arial" w:eastAsia="Arial" w:hAnsi="Arial" w:cs="Arial"/>
                <w:i w:val="0"/>
                <w:sz w:val="20"/>
                <w:szCs w:val="20"/>
              </w:rPr>
            </w:pPr>
          </w:p>
          <w:p w:rsidR="00BD4B84" w:rsidRDefault="00BD4B84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</w:tc>
      </w:tr>
      <w:tr w:rsidR="00BD4B84">
        <w:trPr>
          <w:trHeight w:val="340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Журавлев А.,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Буробин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D4B84" w:rsidRDefault="00D7566D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B84" w:rsidRDefault="00D7566D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4B84" w:rsidRDefault="00BD4B84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</w:tr>
      <w:tr w:rsidR="00BD4B84">
        <w:trPr>
          <w:trHeight w:val="340"/>
        </w:trPr>
        <w:tc>
          <w:tcPr>
            <w:tcW w:w="3782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D4B84" w:rsidRDefault="00D7566D">
            <w:pPr>
              <w:pStyle w:val="6"/>
              <w:spacing w:before="20"/>
              <w:jc w:val="left"/>
              <w:rPr>
                <w:rFonts w:ascii="Arial" w:eastAsia="Arial" w:hAnsi="Arial" w:cs="Arial"/>
                <w:i w:val="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подпись</w:t>
            </w:r>
          </w:p>
          <w:p w:rsidR="00BD4B84" w:rsidRDefault="00BD4B84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4B84" w:rsidRDefault="00BD4B84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BD4B84" w:rsidRDefault="00BD4B84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2253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694"/>
            </w:tblGrid>
            <w:tr w:rsidR="00BD4B84">
              <w:trPr>
                <w:trHeight w:val="240"/>
              </w:trPr>
              <w:tc>
                <w:tcPr>
                  <w:tcW w:w="155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BD4B84" w:rsidRDefault="00D7566D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D4B84" w:rsidRDefault="00BD4B84">
                  <w:pPr>
                    <w:ind w:left="-178" w:right="-108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BD4B84" w:rsidRDefault="00BD4B84">
            <w:pPr>
              <w:ind w:right="-28"/>
              <w:rPr>
                <w:rFonts w:ascii="Arial" w:eastAsia="Arial" w:hAnsi="Arial" w:cs="Arial"/>
              </w:rPr>
            </w:pPr>
          </w:p>
        </w:tc>
      </w:tr>
    </w:tbl>
    <w:p w:rsidR="00BD4B84" w:rsidRDefault="00BD4B84">
      <w:pPr>
        <w:ind w:right="193"/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tbl>
      <w:tblPr>
        <w:tblStyle w:val="aa"/>
        <w:tblW w:w="11368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</w:tblGrid>
      <w:tr w:rsidR="00BD4B84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/>
          <w:tbl>
            <w:tblPr>
              <w:tblStyle w:val="ab"/>
              <w:tblW w:w="923" w:type="dxa"/>
              <w:tblInd w:w="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D4B84">
              <w:trPr>
                <w:trHeight w:val="200"/>
              </w:trPr>
              <w:tc>
                <w:tcPr>
                  <w:tcW w:w="923" w:type="dxa"/>
                </w:tcPr>
                <w:p w:rsidR="00BD4B84" w:rsidRDefault="00BD4B84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BD4B84" w:rsidRDefault="00BD4B84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10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Сокращения штрафов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Вид 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АТ-В-ГОЛ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БЛОК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АТ-СЗ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БР-КЛ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“A”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ВБ-ШБ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ДИСЦ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Дисциплинарный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ДИС-КН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BD4B84" w:rsidRPr="00A9742B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A9742B">
              <w:rPr>
                <w:rFonts w:ascii="Arial" w:eastAsia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r w:rsidRPr="00A9742B">
              <w:rPr>
                <w:rFonts w:ascii="Arial" w:eastAsia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r w:rsidRPr="00A9742B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000000"/>
            </w:tcBorders>
            <w:vAlign w:val="center"/>
          </w:tcPr>
          <w:p w:rsidR="00BD4B84" w:rsidRPr="00A9742B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Pr="00A9742B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ЗД-ИГ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ЗД-КЛ-СП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«–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ЗД-РУК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ЗД-ШБ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ИС-ГР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СЛ-КЛ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vMerge w:val="restart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КЛ-УД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МТ-ШТ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СК-ШТ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НАР-ЭК</w:t>
            </w:r>
            <w:proofErr w:type="gramEnd"/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НП-АТ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ЧС-СТ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ВП-КЛ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НС-ПВ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ОТ-ИГ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ОТСЧ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ПР-ИН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BD4B84" w:rsidRDefault="00D7566D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ind w:left="-101" w:firstLine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ПК-СК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BD4B84" w:rsidRDefault="00D7566D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Штр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BD4B84" w:rsidRDefault="00D7566D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СД-ВР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СИМ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ТЛ-БР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ТЛ-КЛ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УД-ГОЛ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УД-КЛ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УД-К-КЛ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“A”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УД-КОЛ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BD4B84" w:rsidRDefault="00D7566D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УД-ЛОК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УД-НГ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КН-ЗР</w:t>
            </w:r>
          </w:p>
        </w:tc>
      </w:tr>
      <w:tr w:rsidR="00BD4B84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655" w:type="dxa"/>
            <w:vMerge w:val="restart"/>
            <w:tcBorders>
              <w:left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ШТ-ВР</w:t>
            </w:r>
          </w:p>
        </w:tc>
      </w:tr>
      <w:tr w:rsidR="00BD4B84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nil"/>
              <w:bottom w:val="single" w:sz="12" w:space="0" w:color="FFFFFF"/>
              <w:right w:val="nil"/>
            </w:tcBorders>
            <w:vAlign w:val="center"/>
          </w:tcPr>
          <w:p w:rsidR="00BD4B84" w:rsidRDefault="00BD4B8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4B84">
        <w:trPr>
          <w:trHeight w:val="180"/>
        </w:trPr>
        <w:tc>
          <w:tcPr>
            <w:tcW w:w="25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BD4B84" w:rsidRDefault="00BD4B84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4B84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4B84" w:rsidRDefault="00D7566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отправляющийся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BD4B84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dashed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BD4B84" w:rsidRDefault="00BD4B84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D7566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ЛД-ВР</w:t>
            </w:r>
          </w:p>
        </w:tc>
      </w:tr>
      <w:tr w:rsidR="00BD4B84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4B84" w:rsidRDefault="00BD4B84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BD4B84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4B84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4B84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4B84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4B84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4B84">
        <w:trPr>
          <w:trHeight w:val="180"/>
        </w:trPr>
        <w:tc>
          <w:tcPr>
            <w:tcW w:w="3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  <w:bottom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D4B84" w:rsidRDefault="00BD4B84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4B84" w:rsidRDefault="00BD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BD4B84" w:rsidRDefault="00D7566D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матч-штрафов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BD4B84" w:rsidRDefault="00D7566D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BD4B84" w:rsidRDefault="00D7566D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BD4B84" w:rsidRDefault="00D7566D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BD4B84" w:rsidRDefault="00D7566D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BD4B84" w:rsidRDefault="00D7566D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BD4B84" w:rsidRDefault="00D7566D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Замечания Главного судьи и Инспектора по проведению матча:</w:t>
      </w:r>
    </w:p>
    <w:p w:rsidR="00BD4B84" w:rsidRDefault="00D7566D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BD4B84" w:rsidRDefault="00D7566D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BD4B84" w:rsidRDefault="00D7566D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BD4B84" w:rsidRDefault="00D7566D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BD4B84" w:rsidRDefault="00D7566D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BD4B84" w:rsidRDefault="00D7566D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врачей команд о травмах игроков:</w:t>
      </w:r>
    </w:p>
    <w:p w:rsidR="00BD4B84" w:rsidRDefault="00D7566D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BD4B84" w:rsidRDefault="00D7566D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BD4B84" w:rsidRDefault="00D7566D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BD4B84" w:rsidRDefault="00D7566D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официальных представителей команд о подаче протеста на результат матча:</w:t>
      </w:r>
    </w:p>
    <w:p w:rsidR="00BD4B84" w:rsidRDefault="00D7566D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BD4B84" w:rsidRDefault="00D7566D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p w:rsidR="00BD4B84" w:rsidRDefault="00BD4B84">
      <w:pPr>
        <w:rPr>
          <w:rFonts w:ascii="Arial" w:eastAsia="Arial" w:hAnsi="Arial" w:cs="Arial"/>
          <w:sz w:val="2"/>
          <w:szCs w:val="2"/>
        </w:rPr>
      </w:pPr>
    </w:p>
    <w:sectPr w:rsidR="00BD4B84">
      <w:pgSz w:w="11906" w:h="16838"/>
      <w:pgMar w:top="0" w:right="215" w:bottom="18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D4B84"/>
    <w:rsid w:val="00A9742B"/>
    <w:rsid w:val="00BD4B84"/>
    <w:rsid w:val="00D7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1287</Words>
  <Characters>7340</Characters>
  <Application>Microsoft Office Word</Application>
  <DocSecurity>0</DocSecurity>
  <Lines>61</Lines>
  <Paragraphs>17</Paragraphs>
  <ScaleCrop>false</ScaleCrop>
  <Company>Krokoz™</Company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3</cp:revision>
  <dcterms:created xsi:type="dcterms:W3CDTF">2019-05-26T08:39:00Z</dcterms:created>
  <dcterms:modified xsi:type="dcterms:W3CDTF">2019-05-26T08:40:00Z</dcterms:modified>
</cp:coreProperties>
</file>