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Pr="00730B9B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tbl>
      <w:tblPr>
        <w:tblW w:w="9510" w:type="dxa"/>
        <w:tblLook w:val="04A0"/>
      </w:tblPr>
      <w:tblGrid>
        <w:gridCol w:w="9510"/>
      </w:tblGrid>
      <w:tr w:rsidR="00553850" w:rsidRPr="00F0706A" w:rsidTr="001309B1">
        <w:tc>
          <w:tcPr>
            <w:tcW w:w="9510" w:type="dxa"/>
            <w:shd w:val="clear" w:color="auto" w:fill="auto"/>
          </w:tcPr>
          <w:p w:rsidR="001309B1" w:rsidRPr="00D057A0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Изменения в статистике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Чемпионата КХЛ сезона 201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1).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статистике, принял решение внести изменения в официальные протоколы и статистику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атчей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взятием ворот:</w:t>
            </w:r>
          </w:p>
          <w:p w:rsidR="00295649" w:rsidRDefault="00295649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№182 «Торпедо» - «Югра»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09:34 внести передачу №8 (Будкин);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15:05 внести передачу №8 (Будкин);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№836 «Йокерит» - «Спартак»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59:48 внести передачу №25 (Мерескин);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8C6824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ПЛЕЙ-ОФФ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C5E" w:rsidRDefault="00877C5E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№48 «Авангард» - «Салават Юлаев»</w:t>
            </w:r>
          </w:p>
          <w:p w:rsidR="00877C5E" w:rsidRPr="00877C5E" w:rsidRDefault="00877C5E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25:01 снять передачу №91 (Эрат); внести передачу №45 (Пьянов);</w:t>
            </w:r>
          </w:p>
          <w:p w:rsidR="00877C5E" w:rsidRDefault="00877C5E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09B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№51 СКА – «Динамо» Мск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15:43 внести передачу №55 (Вишневский);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36:23 внести передачу №37 (Робинсон);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№53 «Сибирь» - «Металлург» Мг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20:29 внести передачу №10 (Мозякин);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№64 «Авангард» - «Салават Юлаев»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22:34 внести передачу №18 (Леписте); внести передачу №32 (Нестеров);</w:t>
            </w:r>
          </w:p>
          <w:p w:rsidR="00253741" w:rsidRPr="008C6824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2). 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статистике, принял решение внести изменения в официальные протоколы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статистику 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матчей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09B1" w:rsidRPr="00D113EF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нахождением на площадке игроков в момент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взятия ворот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№91 «Амур» - «Спартак»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13:33 вместо №51 («Спартак») - №40;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№134 «Медвешчак» - «Спартак»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59:30 вместо №44 («Спартак») - №40;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№266 «Спартак» - «Сочи»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21:31 вместо №40 («Спартак») - №5; вместо №52 («Сочи») - №39;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№422 «Спартак» - «Сочи» </w:t>
            </w:r>
          </w:p>
          <w:p w:rsidR="00253741" w:rsidRP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04:42 вместо №40 («Спартак») - №14;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23A0" w:rsidRPr="008C6824" w:rsidRDefault="00FD23A0" w:rsidP="00FD23A0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ПЛЕЙ-ОФФ</w:t>
            </w:r>
          </w:p>
          <w:p w:rsidR="00FD23A0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23A0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№42 ЦСКА – «Торпедо»</w:t>
            </w:r>
          </w:p>
          <w:p w:rsidR="00FD23A0" w:rsidRPr="00877C5E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03:58 вместо №38 (ЦСКА) - №88;</w:t>
            </w:r>
          </w:p>
          <w:p w:rsidR="00FD23A0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23A0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№46 ЦСКА – «Торпедо» </w:t>
            </w:r>
          </w:p>
          <w:p w:rsidR="00FD23A0" w:rsidRPr="00877C5E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33:45 вместо №48 («Торпедо») - №95;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проведения соревнований   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С.А. Козлов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статистики и аналитики КХЛ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И.Ю. Мухин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FD23A0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77" w:rsidRPr="00730B9B" w:rsidRDefault="00B20877" w:rsidP="00730B9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</w:p>
    <w:sectPr w:rsidR="00B20877" w:rsidRPr="00730B9B" w:rsidSect="005A2F8C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39" w:rsidRDefault="00B37C39">
      <w:r>
        <w:separator/>
      </w:r>
    </w:p>
  </w:endnote>
  <w:endnote w:type="continuationSeparator" w:id="0">
    <w:p w:rsidR="00B37C39" w:rsidRDefault="00B3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B" w:rsidRDefault="00E54B2B" w:rsidP="00E54B2B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E54B2B" w:rsidRPr="004470FA" w:rsidRDefault="00DB375E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DB375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19685</wp:posOffset>
          </wp:positionV>
          <wp:extent cx="2089150" cy="552450"/>
          <wp:effectExtent l="19050" t="0" r="6350" b="0"/>
          <wp:wrapNone/>
          <wp:docPr id="17" name="Рисунок 17" descr="khl_8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hl_8s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9C4AFE" w:rsidRDefault="00B073C5" w:rsidP="003C58AE">
    <w:pPr>
      <w:pStyle w:val="a5"/>
      <w:tabs>
        <w:tab w:val="clear" w:pos="4677"/>
        <w:tab w:val="clear" w:pos="9355"/>
        <w:tab w:val="left" w:pos="1290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 w:rsidR="00DB375E"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B9B">
      <w:rPr>
        <w:rFonts w:ascii="Arial" w:hAnsi="Arial" w:cs="Arial"/>
        <w:noProof/>
      </w:rPr>
      <w:tab/>
    </w:r>
  </w:p>
  <w:p w:rsidR="00CC40C1" w:rsidRPr="00452040" w:rsidRDefault="00452040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  <w:lang w:val="ru-RU"/>
      </w:rPr>
    </w:pPr>
    <w:r w:rsidRPr="00452040">
      <w:rPr>
        <w:rFonts w:ascii="Arial" w:hAnsi="Arial" w:cs="Arial"/>
        <w:sz w:val="16"/>
        <w:szCs w:val="16"/>
        <w:lang w:val="ru-RU"/>
      </w:rPr>
      <w:t>Адрес:</w:t>
    </w:r>
    <w:r w:rsidR="00CC40C1" w:rsidRPr="00452040">
      <w:rPr>
        <w:rFonts w:ascii="Arial" w:hAnsi="Arial" w:cs="Arial"/>
        <w:sz w:val="16"/>
        <w:szCs w:val="16"/>
        <w:lang w:val="ru-RU"/>
      </w:rPr>
      <w:t xml:space="preserve"> </w:t>
    </w:r>
    <w:r w:rsidR="00B376F5">
      <w:rPr>
        <w:rFonts w:ascii="Arial" w:hAnsi="Arial" w:cs="Arial"/>
        <w:sz w:val="16"/>
        <w:szCs w:val="16"/>
        <w:lang w:val="ru-RU"/>
      </w:rPr>
      <w:t>125284, г. Москва, Ленинградск</w:t>
    </w:r>
    <w:r w:rsidR="00B376F5" w:rsidRPr="00B376F5">
      <w:rPr>
        <w:rFonts w:ascii="Arial" w:hAnsi="Arial" w:cs="Arial"/>
        <w:sz w:val="16"/>
        <w:szCs w:val="16"/>
        <w:lang w:val="ru-RU"/>
      </w:rPr>
      <w:t>ий</w:t>
    </w:r>
    <w:r w:rsidR="00A67AC5" w:rsidRPr="00452040">
      <w:rPr>
        <w:rFonts w:ascii="Arial" w:hAnsi="Arial" w:cs="Arial"/>
        <w:sz w:val="16"/>
        <w:szCs w:val="16"/>
        <w:lang w:val="ru-RU"/>
      </w:rPr>
      <w:t xml:space="preserve"> </w:t>
    </w:r>
    <w:r w:rsidR="00B376F5">
      <w:rPr>
        <w:rFonts w:ascii="Arial" w:hAnsi="Arial" w:cs="Arial"/>
        <w:sz w:val="16"/>
        <w:szCs w:val="16"/>
        <w:lang w:val="ru-RU"/>
      </w:rPr>
      <w:t>пр-т</w:t>
    </w:r>
    <w:r w:rsidR="00A67AC5" w:rsidRPr="00452040">
      <w:rPr>
        <w:rFonts w:ascii="Arial" w:hAnsi="Arial" w:cs="Arial"/>
        <w:sz w:val="16"/>
        <w:szCs w:val="16"/>
        <w:lang w:val="ru-RU"/>
      </w:rPr>
      <w:t>., д. 31А стр. 1</w:t>
    </w:r>
  </w:p>
  <w:p w:rsidR="00B073C5" w:rsidRPr="004470FA" w:rsidRDefault="00CC4135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en-US"/>
      </w:rPr>
      <w:t>khl</w:t>
    </w:r>
    <w:r w:rsidRPr="00CC41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khl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ru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DB375E"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2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39" w:rsidRDefault="00B37C39">
      <w:r>
        <w:separator/>
      </w:r>
    </w:p>
  </w:footnote>
  <w:footnote w:type="continuationSeparator" w:id="0">
    <w:p w:rsidR="00B37C39" w:rsidRDefault="00B3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DB375E" w:rsidP="003C58AE">
    <w:pPr>
      <w:pStyle w:val="a4"/>
    </w:pPr>
    <w:r>
      <w:rPr>
        <w:noProof/>
        <w:lang w:eastAsia="ru-RU"/>
      </w:rPr>
      <w:drawing>
        <wp:inline distT="0" distB="0" distL="0" distR="0">
          <wp:extent cx="2733675" cy="762000"/>
          <wp:effectExtent l="19050" t="0" r="0" b="0"/>
          <wp:docPr id="1" name="Рисунок 1" descr="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0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1"/>
  </w:num>
  <w:num w:numId="28">
    <w:abstractNumId w:val="29"/>
  </w:num>
  <w:num w:numId="29">
    <w:abstractNumId w:val="4"/>
  </w:num>
  <w:num w:numId="30">
    <w:abstractNumId w:val="26"/>
  </w:num>
  <w:num w:numId="31">
    <w:abstractNumId w:val="32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2136C"/>
    <w:rsid w:val="00021376"/>
    <w:rsid w:val="0003010D"/>
    <w:rsid w:val="00031FF1"/>
    <w:rsid w:val="00032ED5"/>
    <w:rsid w:val="00040D7A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3084A"/>
    <w:rsid w:val="001309B1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4FB4"/>
    <w:rsid w:val="00182B8E"/>
    <w:rsid w:val="0018413F"/>
    <w:rsid w:val="0018786C"/>
    <w:rsid w:val="00187B83"/>
    <w:rsid w:val="0019224C"/>
    <w:rsid w:val="001C080B"/>
    <w:rsid w:val="001C63F0"/>
    <w:rsid w:val="001D0FB3"/>
    <w:rsid w:val="001D4E33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3741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95649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E06E3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82A96"/>
    <w:rsid w:val="00384A4A"/>
    <w:rsid w:val="0039373F"/>
    <w:rsid w:val="00397A15"/>
    <w:rsid w:val="003A13B2"/>
    <w:rsid w:val="003A272B"/>
    <w:rsid w:val="003A3CD8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58C5"/>
    <w:rsid w:val="00435F97"/>
    <w:rsid w:val="0044329F"/>
    <w:rsid w:val="004451CB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B11BD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696C"/>
    <w:rsid w:val="0059203B"/>
    <w:rsid w:val="00592108"/>
    <w:rsid w:val="005A1F31"/>
    <w:rsid w:val="005A2F8C"/>
    <w:rsid w:val="005A462E"/>
    <w:rsid w:val="005A472A"/>
    <w:rsid w:val="005A4B3B"/>
    <w:rsid w:val="005A7C64"/>
    <w:rsid w:val="005B6E4B"/>
    <w:rsid w:val="005B713C"/>
    <w:rsid w:val="005C3E4A"/>
    <w:rsid w:val="005C716C"/>
    <w:rsid w:val="005D3620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779E"/>
    <w:rsid w:val="006348CE"/>
    <w:rsid w:val="00635FAA"/>
    <w:rsid w:val="0064446C"/>
    <w:rsid w:val="00645AF8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513E5"/>
    <w:rsid w:val="00751592"/>
    <w:rsid w:val="00752BA8"/>
    <w:rsid w:val="0075404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3721"/>
    <w:rsid w:val="007A6A47"/>
    <w:rsid w:val="007B0165"/>
    <w:rsid w:val="007B10E5"/>
    <w:rsid w:val="007C2C38"/>
    <w:rsid w:val="007E176B"/>
    <w:rsid w:val="007E38DC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77C5E"/>
    <w:rsid w:val="00890085"/>
    <w:rsid w:val="008906EA"/>
    <w:rsid w:val="00891587"/>
    <w:rsid w:val="00892F2D"/>
    <w:rsid w:val="00894A0C"/>
    <w:rsid w:val="008A082F"/>
    <w:rsid w:val="008A369E"/>
    <w:rsid w:val="008C1D22"/>
    <w:rsid w:val="008C2A36"/>
    <w:rsid w:val="008C3586"/>
    <w:rsid w:val="008C51BC"/>
    <w:rsid w:val="008D01B8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E7615"/>
    <w:rsid w:val="00A04992"/>
    <w:rsid w:val="00A05873"/>
    <w:rsid w:val="00A10B58"/>
    <w:rsid w:val="00A10E65"/>
    <w:rsid w:val="00A11BD1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37C39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1853"/>
    <w:rsid w:val="00CE3913"/>
    <w:rsid w:val="00CF07B8"/>
    <w:rsid w:val="00CF1049"/>
    <w:rsid w:val="00D05DCD"/>
    <w:rsid w:val="00D16601"/>
    <w:rsid w:val="00D244ED"/>
    <w:rsid w:val="00D368C5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FFA"/>
    <w:rsid w:val="00DA2DF3"/>
    <w:rsid w:val="00DB375E"/>
    <w:rsid w:val="00DC18B6"/>
    <w:rsid w:val="00DC3922"/>
    <w:rsid w:val="00DC543D"/>
    <w:rsid w:val="00DC7810"/>
    <w:rsid w:val="00DD7886"/>
    <w:rsid w:val="00DE24C7"/>
    <w:rsid w:val="00DE2AAE"/>
    <w:rsid w:val="00DE4061"/>
    <w:rsid w:val="00DE6B4A"/>
    <w:rsid w:val="00E1123A"/>
    <w:rsid w:val="00E115BB"/>
    <w:rsid w:val="00E20D0F"/>
    <w:rsid w:val="00E21D1A"/>
    <w:rsid w:val="00E221AE"/>
    <w:rsid w:val="00E33A1A"/>
    <w:rsid w:val="00E33C8D"/>
    <w:rsid w:val="00E42033"/>
    <w:rsid w:val="00E434A4"/>
    <w:rsid w:val="00E45042"/>
    <w:rsid w:val="00E51770"/>
    <w:rsid w:val="00E52FB2"/>
    <w:rsid w:val="00E54B2B"/>
    <w:rsid w:val="00E6112C"/>
    <w:rsid w:val="00E65EC9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A5881"/>
    <w:rsid w:val="00FC7824"/>
    <w:rsid w:val="00FD23A0"/>
    <w:rsid w:val="00FD271B"/>
    <w:rsid w:val="00FE3149"/>
    <w:rsid w:val="00FE4150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styleId="-3">
    <w:name w:val="Colorful Shading Accent 3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1-2">
    <w:name w:val="Medium Grid 1 Accent 2"/>
    <w:basedOn w:val="a"/>
    <w:uiPriority w:val="34"/>
    <w:qFormat/>
    <w:rsid w:val="00420A26"/>
    <w:pPr>
      <w:ind w:left="720"/>
      <w:contextualSpacing/>
    </w:pPr>
  </w:style>
  <w:style w:type="paragraph" w:customStyle="1" w:styleId="2">
    <w:name w:val="Medium Grid 2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320D-44BC-4750-8DDB-144F148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"Газэкспорт"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2016-03-22T13:18:00Z</cp:lastPrinted>
  <dcterms:created xsi:type="dcterms:W3CDTF">2016-03-22T13:35:00Z</dcterms:created>
  <dcterms:modified xsi:type="dcterms:W3CDTF">2016-03-22T13:35:00Z</dcterms:modified>
</cp:coreProperties>
</file>